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6F" w:rsidRDefault="008C0D8E">
      <w:pPr>
        <w:pStyle w:val="a3"/>
        <w:spacing w:after="16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Рабочий лист </w:t>
      </w:r>
      <w:r w:rsidR="00401B20">
        <w:rPr>
          <w:rFonts w:ascii="Times New Roman" w:hAnsi="Times New Roman"/>
          <w:b/>
          <w:sz w:val="28"/>
        </w:rPr>
        <w:t xml:space="preserve">для дистанционного обучения </w:t>
      </w:r>
      <w:r>
        <w:rPr>
          <w:rFonts w:ascii="Times New Roman" w:hAnsi="Times New Roman"/>
          <w:b/>
          <w:sz w:val="28"/>
        </w:rPr>
        <w:t>№ 2</w:t>
      </w:r>
    </w:p>
    <w:p w:rsidR="00D0406F" w:rsidRDefault="008C0D8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изучени</w:t>
      </w:r>
      <w:r w:rsidR="00401B20">
        <w:rPr>
          <w:rFonts w:ascii="Times New Roman" w:hAnsi="Times New Roman"/>
          <w:sz w:val="28"/>
        </w:rPr>
        <w:t>я мобильной версии сайта Дома-</w:t>
      </w:r>
      <w:r>
        <w:rPr>
          <w:rFonts w:ascii="Times New Roman" w:hAnsi="Times New Roman"/>
          <w:sz w:val="28"/>
        </w:rPr>
        <w:t>музея В.Л. Пушкина выполните задания.</w:t>
      </w:r>
    </w:p>
    <w:p w:rsidR="00D0406F" w:rsidRDefault="00D0406F">
      <w:pPr>
        <w:pStyle w:val="a3"/>
        <w:spacing w:after="160"/>
        <w:ind w:left="0"/>
        <w:jc w:val="both"/>
        <w:rPr>
          <w:rFonts w:ascii="Times New Roman" w:hAnsi="Times New Roman"/>
          <w:b/>
          <w:sz w:val="28"/>
        </w:rPr>
      </w:pPr>
    </w:p>
    <w:p w:rsidR="00D0406F" w:rsidRDefault="008C0D8E">
      <w:pPr>
        <w:pStyle w:val="a3"/>
        <w:spacing w:after="160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 № 1.</w:t>
      </w:r>
    </w:p>
    <w:p w:rsidR="00D0406F" w:rsidRDefault="008C0D8E">
      <w:pPr>
        <w:pStyle w:val="a3"/>
        <w:spacing w:after="16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урока </w:t>
      </w:r>
      <w:r w:rsidR="00401B20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«Предметы </w:t>
      </w:r>
      <w:proofErr w:type="gramStart"/>
      <w:r>
        <w:rPr>
          <w:rFonts w:ascii="Times New Roman" w:hAnsi="Times New Roman"/>
          <w:sz w:val="28"/>
        </w:rPr>
        <w:t>интерьера дома-музея Василия Львовича Пушкина</w:t>
      </w:r>
      <w:proofErr w:type="gramEnd"/>
      <w:r>
        <w:rPr>
          <w:rFonts w:ascii="Times New Roman" w:hAnsi="Times New Roman"/>
          <w:sz w:val="28"/>
        </w:rPr>
        <w:t xml:space="preserve">». Что такое интерьер? </w:t>
      </w:r>
      <w:proofErr w:type="gramStart"/>
      <w:r>
        <w:rPr>
          <w:rFonts w:ascii="Times New Roman" w:hAnsi="Times New Roman"/>
          <w:sz w:val="28"/>
        </w:rPr>
        <w:t xml:space="preserve">Из слов, данных в скобках, составьте </w:t>
      </w:r>
      <w:r>
        <w:rPr>
          <w:rFonts w:ascii="Times New Roman" w:hAnsi="Times New Roman"/>
          <w:sz w:val="28"/>
        </w:rPr>
        <w:t>определение слова интерьер (здания, пространство, помещения, устройство, внутреннее, или, убранство).</w:t>
      </w:r>
      <w:proofErr w:type="gramEnd"/>
    </w:p>
    <w:p w:rsidR="00D0406F" w:rsidRDefault="008C0D8E">
      <w:pPr>
        <w:pStyle w:val="a3"/>
        <w:spacing w:after="16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</w:t>
      </w:r>
      <w:r w:rsidR="00401B20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______________________________________</w:t>
      </w:r>
    </w:p>
    <w:p w:rsidR="00D0406F" w:rsidRDefault="00D0406F">
      <w:pPr>
        <w:pStyle w:val="a3"/>
        <w:spacing w:after="160"/>
        <w:ind w:left="0"/>
        <w:jc w:val="both"/>
        <w:rPr>
          <w:rFonts w:ascii="Times New Roman" w:hAnsi="Times New Roman"/>
          <w:sz w:val="28"/>
        </w:rPr>
      </w:pPr>
    </w:p>
    <w:p w:rsidR="00D0406F" w:rsidRDefault="008C0D8E">
      <w:pPr>
        <w:pStyle w:val="a3"/>
        <w:spacing w:after="160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 № 2.</w:t>
      </w:r>
    </w:p>
    <w:p w:rsidR="00D0406F" w:rsidRDefault="008C0D8E">
      <w:pPr>
        <w:pStyle w:val="a3"/>
        <w:spacing w:after="160"/>
        <w:ind w:left="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Перейдя по ссылке </w:t>
      </w:r>
      <w:hyperlink r:id="rId6" w:history="1">
        <w:r>
          <w:rPr>
            <w:rStyle w:val="a6"/>
            <w:rFonts w:ascii="Times New Roman" w:hAnsi="Times New Roman"/>
            <w:noProof/>
            <w:sz w:val="28"/>
          </w:rPr>
          <w:t>htt</w:t>
        </w:r>
        <w:r>
          <w:rPr>
            <w:rStyle w:val="a6"/>
            <w:rFonts w:ascii="Times New Roman" w:hAnsi="Times New Roman"/>
            <w:noProof/>
            <w:sz w:val="28"/>
          </w:rPr>
          <w:t>p://vl.pushkinmuseum.ru/exposition.html</w:t>
        </w:r>
      </w:hyperlink>
      <w:r>
        <w:rPr>
          <w:rFonts w:ascii="Times New Roman" w:hAnsi="Times New Roman"/>
          <w:noProof/>
          <w:sz w:val="28"/>
        </w:rPr>
        <w:t>, найдите в</w:t>
      </w:r>
      <w:r w:rsidR="00401B20">
        <w:rPr>
          <w:rFonts w:ascii="Times New Roman" w:hAnsi="Times New Roman"/>
          <w:noProof/>
          <w:sz w:val="28"/>
        </w:rPr>
        <w:t> </w:t>
      </w:r>
      <w:r>
        <w:rPr>
          <w:rFonts w:ascii="Times New Roman" w:hAnsi="Times New Roman"/>
          <w:noProof/>
          <w:sz w:val="28"/>
        </w:rPr>
        <w:t xml:space="preserve">экспозиции элементы интерьера, предназначенные для работы. Назовите их. В каком из залов музея они находятся? 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Ответ: ________________________________</w:t>
      </w:r>
      <w:r w:rsidR="00401B20">
        <w:rPr>
          <w:rFonts w:ascii="Times New Roman" w:hAnsi="Times New Roman"/>
          <w:noProof/>
          <w:sz w:val="28"/>
        </w:rPr>
        <w:t>____</w:t>
      </w:r>
      <w:r>
        <w:rPr>
          <w:rFonts w:ascii="Times New Roman" w:hAnsi="Times New Roman"/>
          <w:noProof/>
          <w:sz w:val="28"/>
        </w:rPr>
        <w:t>________________________________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</w:t>
      </w:r>
      <w:r>
        <w:rPr>
          <w:rFonts w:ascii="Times New Roman" w:hAnsi="Times New Roman"/>
          <w:noProof/>
          <w:sz w:val="28"/>
        </w:rPr>
        <w:t>_________________</w:t>
      </w:r>
      <w:r w:rsidR="00401B20">
        <w:rPr>
          <w:rFonts w:ascii="Times New Roman" w:hAnsi="Times New Roman"/>
          <w:noProof/>
          <w:sz w:val="28"/>
        </w:rPr>
        <w:t>____</w:t>
      </w:r>
      <w:r>
        <w:rPr>
          <w:rFonts w:ascii="Times New Roman" w:hAnsi="Times New Roman"/>
          <w:noProof/>
          <w:sz w:val="28"/>
        </w:rPr>
        <w:t>____________________________</w:t>
      </w:r>
    </w:p>
    <w:p w:rsidR="00D0406F" w:rsidRDefault="008C0D8E">
      <w:pPr>
        <w:spacing w:after="160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Задание № 3.</w:t>
      </w:r>
    </w:p>
    <w:p w:rsidR="00D0406F" w:rsidRDefault="008C0D8E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Выберите один из элементов интерьера экспозиции и </w:t>
      </w:r>
      <w:r w:rsidR="00401B20">
        <w:rPr>
          <w:rFonts w:ascii="Times New Roman" w:hAnsi="Times New Roman"/>
          <w:noProof/>
          <w:sz w:val="28"/>
        </w:rPr>
        <w:t>сделайте</w:t>
      </w:r>
      <w:r>
        <w:rPr>
          <w:rFonts w:ascii="Times New Roman" w:hAnsi="Times New Roman"/>
          <w:noProof/>
          <w:sz w:val="28"/>
        </w:rPr>
        <w:t xml:space="preserve"> краткое описание.</w:t>
      </w:r>
    </w:p>
    <w:p w:rsidR="00D0406F" w:rsidRDefault="008C0D8E">
      <w:pPr>
        <w:pStyle w:val="a3"/>
        <w:numPr>
          <w:ilvl w:val="0"/>
          <w:numId w:val="1"/>
        </w:numPr>
        <w:spacing w:after="160" w:line="258" w:lineRule="auto"/>
        <w:ind w:left="0" w:firstLine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Название</w:t>
      </w:r>
      <w:r w:rsidR="00401B20">
        <w:rPr>
          <w:rFonts w:ascii="Times New Roman" w:hAnsi="Times New Roman"/>
          <w:noProof/>
          <w:sz w:val="28"/>
        </w:rPr>
        <w:t xml:space="preserve"> элемента интерьера</w:t>
      </w:r>
      <w:r>
        <w:rPr>
          <w:rFonts w:ascii="Times New Roman" w:hAnsi="Times New Roman"/>
          <w:noProof/>
          <w:sz w:val="28"/>
        </w:rPr>
        <w:t>, его местонахождение __________________________________</w:t>
      </w:r>
      <w:r w:rsidR="00401B20">
        <w:rPr>
          <w:rFonts w:ascii="Times New Roman" w:hAnsi="Times New Roman"/>
          <w:noProof/>
          <w:sz w:val="28"/>
        </w:rPr>
        <w:t>___</w:t>
      </w:r>
      <w:r>
        <w:rPr>
          <w:rFonts w:ascii="Times New Roman" w:hAnsi="Times New Roman"/>
          <w:noProof/>
          <w:sz w:val="28"/>
        </w:rPr>
        <w:t>______________________________</w:t>
      </w:r>
    </w:p>
    <w:p w:rsidR="00D0406F" w:rsidRDefault="00D0406F">
      <w:pPr>
        <w:spacing w:after="160" w:line="258" w:lineRule="auto"/>
        <w:rPr>
          <w:rFonts w:ascii="Times New Roman" w:hAnsi="Times New Roman"/>
          <w:noProof/>
          <w:sz w:val="28"/>
        </w:rPr>
      </w:pPr>
    </w:p>
    <w:p w:rsidR="00D0406F" w:rsidRDefault="008C0D8E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Составляющие детали ___</w:t>
      </w:r>
      <w:r>
        <w:rPr>
          <w:rFonts w:ascii="Times New Roman" w:hAnsi="Times New Roman"/>
          <w:noProof/>
          <w:sz w:val="28"/>
        </w:rPr>
        <w:t>_____________________________</w:t>
      </w:r>
      <w:r w:rsidR="00401B20">
        <w:rPr>
          <w:rFonts w:ascii="Times New Roman" w:hAnsi="Times New Roman"/>
          <w:noProof/>
          <w:sz w:val="28"/>
        </w:rPr>
        <w:t>__</w:t>
      </w:r>
      <w:r>
        <w:rPr>
          <w:rFonts w:ascii="Times New Roman" w:hAnsi="Times New Roman"/>
          <w:noProof/>
          <w:sz w:val="28"/>
        </w:rPr>
        <w:t>_____</w:t>
      </w:r>
      <w:r w:rsidR="00401B20">
        <w:rPr>
          <w:rFonts w:ascii="Times New Roman" w:hAnsi="Times New Roman"/>
          <w:noProof/>
          <w:sz w:val="28"/>
        </w:rPr>
        <w:t>_</w:t>
      </w:r>
      <w:r>
        <w:rPr>
          <w:rFonts w:ascii="Times New Roman" w:hAnsi="Times New Roman"/>
          <w:noProof/>
          <w:sz w:val="28"/>
        </w:rPr>
        <w:t>___________________________</w:t>
      </w:r>
    </w:p>
    <w:p w:rsidR="00D0406F" w:rsidRDefault="00D0406F">
      <w:pPr>
        <w:spacing w:after="160"/>
        <w:rPr>
          <w:rFonts w:ascii="Times New Roman" w:hAnsi="Times New Roman"/>
          <w:noProof/>
          <w:sz w:val="28"/>
        </w:rPr>
      </w:pPr>
    </w:p>
    <w:p w:rsidR="00D0406F" w:rsidRDefault="008C0D8E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Из каких материалов </w:t>
      </w:r>
      <w:r w:rsidR="00401B20">
        <w:rPr>
          <w:rFonts w:ascii="Times New Roman" w:hAnsi="Times New Roman"/>
          <w:noProof/>
          <w:sz w:val="28"/>
        </w:rPr>
        <w:t xml:space="preserve">он </w:t>
      </w:r>
      <w:r>
        <w:rPr>
          <w:rFonts w:ascii="Times New Roman" w:hAnsi="Times New Roman"/>
          <w:noProof/>
          <w:sz w:val="28"/>
        </w:rPr>
        <w:t>изготовлен</w:t>
      </w:r>
      <w:r w:rsidR="00401B20">
        <w:rPr>
          <w:rFonts w:ascii="Times New Roman" w:hAnsi="Times New Roman"/>
          <w:noProof/>
          <w:sz w:val="28"/>
        </w:rPr>
        <w:t>?</w:t>
      </w:r>
      <w:r>
        <w:rPr>
          <w:rFonts w:ascii="Times New Roman" w:hAnsi="Times New Roman"/>
          <w:noProof/>
          <w:sz w:val="28"/>
          <w:shd w:val="clear" w:color="auto" w:fill="FFFFFF"/>
        </w:rPr>
        <w:t xml:space="preserve">  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</w:t>
      </w:r>
      <w:r w:rsidR="00401B20">
        <w:rPr>
          <w:rFonts w:ascii="Times New Roman" w:hAnsi="Times New Roman"/>
          <w:noProof/>
          <w:sz w:val="28"/>
        </w:rPr>
        <w:t>__</w:t>
      </w:r>
      <w:r>
        <w:rPr>
          <w:rFonts w:ascii="Times New Roman" w:hAnsi="Times New Roman"/>
          <w:noProof/>
          <w:sz w:val="28"/>
        </w:rPr>
        <w:t>______</w:t>
      </w:r>
      <w:r w:rsidR="00401B20">
        <w:rPr>
          <w:rFonts w:ascii="Times New Roman" w:hAnsi="Times New Roman"/>
          <w:noProof/>
          <w:sz w:val="28"/>
        </w:rPr>
        <w:t>_</w:t>
      </w:r>
      <w:r>
        <w:rPr>
          <w:rFonts w:ascii="Times New Roman" w:hAnsi="Times New Roman"/>
          <w:noProof/>
          <w:sz w:val="28"/>
        </w:rPr>
        <w:t>____________________________</w:t>
      </w:r>
    </w:p>
    <w:p w:rsidR="00D0406F" w:rsidRDefault="00D0406F">
      <w:pPr>
        <w:pStyle w:val="a3"/>
        <w:spacing w:after="160"/>
        <w:rPr>
          <w:rFonts w:ascii="Times New Roman" w:hAnsi="Times New Roman"/>
          <w:noProof/>
          <w:sz w:val="28"/>
        </w:rPr>
      </w:pPr>
    </w:p>
    <w:p w:rsidR="00D0406F" w:rsidRDefault="008C0D8E">
      <w:pPr>
        <w:pStyle w:val="a3"/>
        <w:numPr>
          <w:ilvl w:val="0"/>
          <w:numId w:val="1"/>
        </w:numPr>
        <w:spacing w:after="160" w:line="258" w:lineRule="auto"/>
        <w:ind w:left="0" w:firstLine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Назначение_____________________</w:t>
      </w:r>
      <w:r w:rsidR="00401B20">
        <w:rPr>
          <w:rFonts w:ascii="Times New Roman" w:hAnsi="Times New Roman"/>
          <w:noProof/>
          <w:sz w:val="28"/>
        </w:rPr>
        <w:t>__</w:t>
      </w:r>
      <w:r>
        <w:rPr>
          <w:rFonts w:ascii="Times New Roman" w:hAnsi="Times New Roman"/>
          <w:noProof/>
          <w:sz w:val="28"/>
        </w:rPr>
        <w:t>_____________________________</w:t>
      </w:r>
    </w:p>
    <w:p w:rsidR="00D0406F" w:rsidRDefault="00D0406F">
      <w:pPr>
        <w:pStyle w:val="a3"/>
        <w:spacing w:after="160" w:line="258" w:lineRule="auto"/>
        <w:ind w:left="0"/>
        <w:rPr>
          <w:rFonts w:ascii="Times New Roman" w:hAnsi="Times New Roman"/>
          <w:noProof/>
          <w:sz w:val="28"/>
        </w:rPr>
      </w:pPr>
    </w:p>
    <w:p w:rsidR="00D0406F" w:rsidRDefault="008C0D8E">
      <w:pPr>
        <w:pStyle w:val="a3"/>
        <w:numPr>
          <w:ilvl w:val="0"/>
          <w:numId w:val="1"/>
        </w:numPr>
        <w:spacing w:after="160" w:line="258" w:lineRule="auto"/>
        <w:ind w:left="0" w:firstLine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Особенности________________________</w:t>
      </w:r>
      <w:r w:rsidR="00401B20">
        <w:rPr>
          <w:rFonts w:ascii="Times New Roman" w:hAnsi="Times New Roman"/>
          <w:noProof/>
          <w:sz w:val="28"/>
        </w:rPr>
        <w:t>___</w:t>
      </w:r>
      <w:r>
        <w:rPr>
          <w:rFonts w:ascii="Times New Roman" w:hAnsi="Times New Roman"/>
          <w:noProof/>
          <w:sz w:val="28"/>
        </w:rPr>
        <w:t>________________________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___________________________________________</w:t>
      </w:r>
      <w:r w:rsidR="00401B20">
        <w:rPr>
          <w:rFonts w:ascii="Times New Roman" w:hAnsi="Times New Roman"/>
          <w:noProof/>
          <w:sz w:val="28"/>
        </w:rPr>
        <w:t>___</w:t>
      </w:r>
      <w:r>
        <w:rPr>
          <w:rFonts w:ascii="Times New Roman" w:hAnsi="Times New Roman"/>
          <w:noProof/>
          <w:sz w:val="28"/>
        </w:rPr>
        <w:t>_____________________</w:t>
      </w:r>
    </w:p>
    <w:p w:rsidR="00401B20" w:rsidRDefault="00401B20">
      <w:pPr>
        <w:spacing w:after="160"/>
        <w:rPr>
          <w:rFonts w:ascii="Times New Roman" w:hAnsi="Times New Roman"/>
          <w:noProof/>
          <w:sz w:val="28"/>
        </w:rPr>
      </w:pPr>
    </w:p>
    <w:p w:rsidR="00D0406F" w:rsidRDefault="008C0D8E">
      <w:pPr>
        <w:pStyle w:val="a3"/>
        <w:spacing w:after="160"/>
        <w:ind w:lef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t>Задание № 4.</w:t>
      </w:r>
    </w:p>
    <w:p w:rsidR="00D0406F" w:rsidRDefault="008C0D8E">
      <w:pPr>
        <w:pStyle w:val="a3"/>
        <w:spacing w:after="160"/>
        <w:ind w:lef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Рассмотрите один из стульев из </w:t>
      </w:r>
      <w:r w:rsidR="00401B20">
        <w:rPr>
          <w:rFonts w:ascii="Times New Roman" w:hAnsi="Times New Roman"/>
          <w:noProof/>
          <w:sz w:val="28"/>
        </w:rPr>
        <w:t>к</w:t>
      </w:r>
      <w:r>
        <w:rPr>
          <w:rFonts w:ascii="Times New Roman" w:hAnsi="Times New Roman"/>
          <w:noProof/>
          <w:sz w:val="28"/>
        </w:rPr>
        <w:t xml:space="preserve">оллекции мебели </w:t>
      </w:r>
      <w:r w:rsidR="00C93D9C">
        <w:rPr>
          <w:rFonts w:ascii="Times New Roman" w:hAnsi="Times New Roman"/>
          <w:noProof/>
          <w:sz w:val="28"/>
        </w:rPr>
        <w:t>музея:</w:t>
      </w:r>
      <w:r>
        <w:rPr>
          <w:rFonts w:ascii="Times New Roman" w:hAnsi="Times New Roman"/>
          <w:noProof/>
          <w:sz w:val="28"/>
        </w:rPr>
        <w:t xml:space="preserve"> </w:t>
      </w:r>
      <w:hyperlink r:id="rId7" w:history="1">
        <w:r>
          <w:rPr>
            <w:rStyle w:val="a6"/>
            <w:rFonts w:ascii="Times New Roman" w:hAnsi="Times New Roman"/>
            <w:noProof/>
            <w:sz w:val="28"/>
          </w:rPr>
          <w:t>http://www.pushkinmuseum.ru/?q=collection/kollekciya-mebeli-gmp</w:t>
        </w:r>
      </w:hyperlink>
      <w:r>
        <w:rPr>
          <w:rFonts w:ascii="Times New Roman" w:hAnsi="Times New Roman"/>
          <w:noProof/>
          <w:sz w:val="28"/>
        </w:rPr>
        <w:t>.</w:t>
      </w:r>
    </w:p>
    <w:p w:rsidR="00D0406F" w:rsidRDefault="008C0D8E">
      <w:pPr>
        <w:pStyle w:val="a3"/>
        <w:spacing w:after="160"/>
        <w:ind w:lef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Выберите, </w:t>
      </w:r>
      <w:r w:rsidR="00C93D9C">
        <w:rPr>
          <w:rFonts w:ascii="Times New Roman" w:hAnsi="Times New Roman"/>
          <w:noProof/>
          <w:sz w:val="28"/>
        </w:rPr>
        <w:t>с помощью каких инструментов</w:t>
      </w:r>
      <w:r>
        <w:rPr>
          <w:rFonts w:ascii="Times New Roman" w:hAnsi="Times New Roman"/>
          <w:noProof/>
          <w:sz w:val="28"/>
        </w:rPr>
        <w:t xml:space="preserve"> мог быть изготовлен стул в XVII веке: лобзик, стамеска, молоток, киянка, нож, рубанок.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Свой ответ </w:t>
      </w:r>
      <w:r>
        <w:rPr>
          <w:rFonts w:ascii="Times New Roman" w:hAnsi="Times New Roman"/>
          <w:noProof/>
          <w:sz w:val="28"/>
        </w:rPr>
        <w:t>аргументируйте_________________________________________</w:t>
      </w:r>
    </w:p>
    <w:p w:rsidR="00D0406F" w:rsidRDefault="00D0406F">
      <w:pPr>
        <w:spacing w:after="160"/>
        <w:rPr>
          <w:rFonts w:ascii="Times New Roman" w:hAnsi="Times New Roman"/>
          <w:b/>
          <w:noProof/>
          <w:sz w:val="28"/>
        </w:rPr>
      </w:pPr>
    </w:p>
    <w:p w:rsidR="00D0406F" w:rsidRDefault="008C0D8E">
      <w:pPr>
        <w:spacing w:after="160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Задание № 5. 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Используя информацию по ссылке </w:t>
      </w:r>
      <w:hyperlink r:id="rId8" w:history="1">
        <w:r>
          <w:rPr>
            <w:rStyle w:val="a6"/>
            <w:rFonts w:ascii="Times New Roman" w:hAnsi="Times New Roman"/>
            <w:noProof/>
            <w:sz w:val="28"/>
          </w:rPr>
          <w:t>http://www.pushkinmuseum.ru/?q=exhibition/vystavka-so-vkusom-i-roskosh</w:t>
        </w:r>
        <w:r>
          <w:rPr>
            <w:rStyle w:val="a6"/>
            <w:rFonts w:ascii="Times New Roman" w:hAnsi="Times New Roman"/>
            <w:noProof/>
            <w:sz w:val="28"/>
          </w:rPr>
          <w:t>yu</w:t>
        </w:r>
      </w:hyperlink>
      <w:r>
        <w:rPr>
          <w:rFonts w:ascii="Times New Roman" w:hAnsi="Times New Roman"/>
          <w:noProof/>
          <w:sz w:val="28"/>
        </w:rPr>
        <w:t xml:space="preserve">, назовите типы светильников. 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____________________________________________________________</w:t>
      </w:r>
      <w:r w:rsidR="00C93D9C">
        <w:rPr>
          <w:rFonts w:ascii="Times New Roman" w:hAnsi="Times New Roman"/>
          <w:noProof/>
          <w:sz w:val="28"/>
        </w:rPr>
        <w:t>___</w:t>
      </w:r>
      <w:r>
        <w:rPr>
          <w:rFonts w:ascii="Times New Roman" w:hAnsi="Times New Roman"/>
          <w:noProof/>
          <w:sz w:val="28"/>
        </w:rPr>
        <w:t>____</w:t>
      </w:r>
    </w:p>
    <w:p w:rsidR="00D0406F" w:rsidRDefault="008C0D8E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Как вы думаете, что даёт сочетание металла и хрусталя в светильниках?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Аргументируйте свой ответ_______________________________________</w:t>
      </w:r>
      <w:r w:rsidR="00C93D9C">
        <w:rPr>
          <w:rFonts w:ascii="Times New Roman" w:hAnsi="Times New Roman"/>
          <w:noProof/>
          <w:sz w:val="28"/>
        </w:rPr>
        <w:t>__</w:t>
      </w:r>
      <w:r>
        <w:rPr>
          <w:rFonts w:ascii="Times New Roman" w:hAnsi="Times New Roman"/>
          <w:noProof/>
          <w:sz w:val="28"/>
        </w:rPr>
        <w:t>__</w:t>
      </w:r>
    </w:p>
    <w:p w:rsidR="00D0406F" w:rsidRDefault="00D0406F">
      <w:pPr>
        <w:spacing w:after="160"/>
        <w:rPr>
          <w:rFonts w:ascii="Times New Roman" w:hAnsi="Times New Roman"/>
          <w:noProof/>
          <w:sz w:val="28"/>
        </w:rPr>
      </w:pPr>
    </w:p>
    <w:p w:rsidR="00D0406F" w:rsidRDefault="008C0D8E">
      <w:pPr>
        <w:spacing w:after="160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Задание № 6.</w:t>
      </w:r>
    </w:p>
    <w:p w:rsidR="00D0406F" w:rsidRDefault="008C0D8E">
      <w:pPr>
        <w:spacing w:after="160"/>
        <w:rPr>
          <w:rFonts w:ascii="Times New Roman" w:hAnsi="Times New Roman"/>
          <w:b/>
          <w:noProof/>
          <w:sz w:val="28"/>
        </w:rPr>
      </w:pPr>
      <w:r>
        <w:rPr>
          <w:noProof/>
        </w:rPr>
        <w:drawing>
          <wp:inline distT="0" distB="0" distL="0" distR="0">
            <wp:extent cx="3594735" cy="25476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54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06F" w:rsidRDefault="008C0D8E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На</w:t>
      </w:r>
      <w:r>
        <w:rPr>
          <w:rFonts w:ascii="Times New Roman" w:hAnsi="Times New Roman"/>
          <w:noProof/>
          <w:sz w:val="28"/>
        </w:rPr>
        <w:t xml:space="preserve">йдите в экспозиции музея столовую по ссылке </w:t>
      </w:r>
      <w:hyperlink r:id="rId10" w:history="1">
        <w:r>
          <w:rPr>
            <w:rStyle w:val="a6"/>
            <w:rFonts w:ascii="Times New Roman" w:hAnsi="Times New Roman"/>
            <w:noProof/>
            <w:sz w:val="28"/>
          </w:rPr>
          <w:t>http://vl.pushkinmuseum.ru/exposition.html</w:t>
        </w:r>
      </w:hyperlink>
      <w:r>
        <w:rPr>
          <w:rFonts w:ascii="Times New Roman" w:hAnsi="Times New Roman"/>
          <w:noProof/>
          <w:sz w:val="28"/>
        </w:rPr>
        <w:t>. Рассмотрите элементы интерьера. Пронумеруйте последовательность изготовления обеденного стола (от 1 до 4).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406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6F" w:rsidRDefault="008C0D8E">
            <w:pPr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Ножк</w:t>
            </w:r>
            <w:r>
              <w:rPr>
                <w:rFonts w:ascii="Times New Roman" w:hAnsi="Times New Roman"/>
                <w:noProof/>
                <w:sz w:val="28"/>
              </w:rPr>
              <w:t>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6F" w:rsidRDefault="00D0406F">
            <w:pPr>
              <w:rPr>
                <w:rFonts w:ascii="Times New Roman" w:hAnsi="Times New Roman"/>
                <w:noProof/>
                <w:sz w:val="28"/>
              </w:rPr>
            </w:pPr>
          </w:p>
        </w:tc>
      </w:tr>
      <w:tr w:rsidR="00D0406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6F" w:rsidRDefault="008C0D8E">
            <w:pPr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Резные элементы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6F" w:rsidRDefault="00D0406F">
            <w:pPr>
              <w:rPr>
                <w:rFonts w:ascii="Times New Roman" w:hAnsi="Times New Roman"/>
                <w:noProof/>
                <w:sz w:val="28"/>
              </w:rPr>
            </w:pPr>
          </w:p>
        </w:tc>
      </w:tr>
      <w:tr w:rsidR="00D0406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6F" w:rsidRDefault="008C0D8E">
            <w:pPr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Столешница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6F" w:rsidRDefault="00D0406F">
            <w:pPr>
              <w:rPr>
                <w:rFonts w:ascii="Times New Roman" w:hAnsi="Times New Roman"/>
                <w:noProof/>
                <w:sz w:val="28"/>
              </w:rPr>
            </w:pPr>
          </w:p>
        </w:tc>
      </w:tr>
      <w:tr w:rsidR="00D0406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6F" w:rsidRDefault="008C0D8E">
            <w:pPr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Подстолье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6F" w:rsidRDefault="00D0406F">
            <w:pPr>
              <w:rPr>
                <w:rFonts w:ascii="Times New Roman" w:hAnsi="Times New Roman"/>
                <w:noProof/>
                <w:sz w:val="28"/>
              </w:rPr>
            </w:pPr>
          </w:p>
        </w:tc>
      </w:tr>
    </w:tbl>
    <w:p w:rsidR="00D0406F" w:rsidRDefault="008C0D8E">
      <w:pPr>
        <w:spacing w:after="160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t>Задание № 7.</w:t>
      </w:r>
    </w:p>
    <w:p w:rsidR="00D0406F" w:rsidRDefault="008C0D8E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Найдите в столовой предметы интерьера, которые потеряли свою актуальность в наше время. Как вы думаете, что послужило причиной упадка интереса к данным предметам?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_________________________________________________________</w:t>
      </w:r>
      <w:r>
        <w:rPr>
          <w:rFonts w:ascii="Times New Roman" w:hAnsi="Times New Roman"/>
          <w:noProof/>
          <w:sz w:val="28"/>
        </w:rPr>
        <w:t>___________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___________________________________________________________</w:t>
      </w:r>
      <w:r>
        <w:rPr>
          <w:rFonts w:ascii="Times New Roman" w:hAnsi="Times New Roman"/>
          <w:noProof/>
          <w:sz w:val="28"/>
        </w:rPr>
        <w:t>_________</w:t>
      </w:r>
    </w:p>
    <w:p w:rsidR="00D0406F" w:rsidRDefault="00D0406F">
      <w:pPr>
        <w:spacing w:after="160"/>
        <w:rPr>
          <w:rFonts w:ascii="Times New Roman" w:hAnsi="Times New Roman"/>
          <w:noProof/>
          <w:sz w:val="28"/>
        </w:rPr>
      </w:pPr>
    </w:p>
    <w:p w:rsidR="00D0406F" w:rsidRDefault="008C0D8E">
      <w:pPr>
        <w:spacing w:after="160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Задание № 8.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noProof/>
        </w:rPr>
        <w:drawing>
          <wp:inline distT="0" distB="0" distL="0" distR="0">
            <wp:extent cx="4642485" cy="32873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328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06F" w:rsidRDefault="008C0D8E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Перейдя по ссылке </w:t>
      </w:r>
      <w:hyperlink r:id="rId12" w:history="1">
        <w:r>
          <w:rPr>
            <w:rStyle w:val="a6"/>
            <w:rFonts w:ascii="Times New Roman" w:hAnsi="Times New Roman"/>
            <w:noProof/>
            <w:sz w:val="28"/>
          </w:rPr>
          <w:t>http://www.pushkinmuseum.ru</w:t>
        </w:r>
        <w:r>
          <w:rPr>
            <w:rStyle w:val="a6"/>
            <w:rFonts w:ascii="Times New Roman" w:hAnsi="Times New Roman"/>
            <w:noProof/>
            <w:sz w:val="28"/>
          </w:rPr>
          <w:t>/?q=collections/365&amp;page=26</w:t>
        </w:r>
      </w:hyperlink>
      <w:r>
        <w:rPr>
          <w:rFonts w:ascii="Times New Roman" w:hAnsi="Times New Roman"/>
          <w:noProof/>
          <w:sz w:val="28"/>
        </w:rPr>
        <w:t>, рассмотрите сонетку.</w:t>
      </w:r>
    </w:p>
    <w:p w:rsidR="00D0406F" w:rsidRDefault="008C0D8E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Найдите, в каком зале находится данный предмет. _______________________________________________________</w:t>
      </w:r>
      <w:r>
        <w:rPr>
          <w:rFonts w:ascii="Times New Roman" w:hAnsi="Times New Roman"/>
          <w:noProof/>
          <w:sz w:val="28"/>
        </w:rPr>
        <w:t>____________</w:t>
      </w:r>
    </w:p>
    <w:p w:rsidR="00D0406F" w:rsidRDefault="008C0D8E">
      <w:pPr>
        <w:spacing w:after="160"/>
        <w:jc w:val="both"/>
        <w:rPr>
          <w:rFonts w:ascii="Times New Roman" w:hAnsi="Times New Roman"/>
          <w:i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Опишите работу механизма сонетки. 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___________________________________________________</w:t>
      </w:r>
      <w:r>
        <w:rPr>
          <w:rFonts w:ascii="Times New Roman" w:hAnsi="Times New Roman"/>
          <w:noProof/>
          <w:sz w:val="28"/>
        </w:rPr>
        <w:t>_________________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_______________________________________________________</w:t>
      </w:r>
      <w:r>
        <w:rPr>
          <w:rFonts w:ascii="Times New Roman" w:hAnsi="Times New Roman"/>
          <w:noProof/>
          <w:sz w:val="28"/>
        </w:rPr>
        <w:t>_____________</w:t>
      </w:r>
    </w:p>
    <w:p w:rsidR="00D0406F" w:rsidRDefault="00D0406F">
      <w:pPr>
        <w:spacing w:after="160"/>
        <w:rPr>
          <w:rFonts w:ascii="Times New Roman" w:hAnsi="Times New Roman"/>
          <w:b/>
          <w:noProof/>
          <w:sz w:val="28"/>
        </w:rPr>
      </w:pPr>
    </w:p>
    <w:p w:rsidR="00D0406F" w:rsidRDefault="008C0D8E">
      <w:pPr>
        <w:spacing w:after="160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Задание № 9.</w:t>
      </w:r>
    </w:p>
    <w:p w:rsidR="00D0406F" w:rsidRDefault="008C0D8E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Используя мобильную версию сайта Дома-</w:t>
      </w:r>
      <w:r>
        <w:rPr>
          <w:rFonts w:ascii="Times New Roman" w:hAnsi="Times New Roman"/>
          <w:noProof/>
          <w:sz w:val="28"/>
        </w:rPr>
        <w:t xml:space="preserve">музея В.Л. Пушкина </w:t>
      </w:r>
      <w:hyperlink r:id="rId13" w:history="1">
        <w:r>
          <w:rPr>
            <w:rStyle w:val="a6"/>
            <w:rFonts w:ascii="Times New Roman" w:hAnsi="Times New Roman"/>
            <w:noProof/>
            <w:sz w:val="28"/>
          </w:rPr>
          <w:t>http://vl.pushkinmuseum.ru/exposition.html</w:t>
        </w:r>
      </w:hyperlink>
      <w:r>
        <w:rPr>
          <w:rFonts w:ascii="Times New Roman" w:hAnsi="Times New Roman"/>
          <w:noProof/>
          <w:sz w:val="28"/>
        </w:rPr>
        <w:t xml:space="preserve">, сделайте самостоятельный выбор </w:t>
      </w:r>
      <w:r>
        <w:rPr>
          <w:rFonts w:ascii="Times New Roman" w:hAnsi="Times New Roman"/>
          <w:noProof/>
          <w:sz w:val="28"/>
        </w:rPr>
        <w:lastRenderedPageBreak/>
        <w:t>и </w:t>
      </w:r>
      <w:r>
        <w:rPr>
          <w:rFonts w:ascii="Times New Roman" w:hAnsi="Times New Roman"/>
          <w:noProof/>
          <w:sz w:val="28"/>
        </w:rPr>
        <w:t>выполните технический рисунок изделия в соответствии с общим стилем интерьера, используя следующие детали: боковые панели, крыша, основание, ножки.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Укажите назначение спроекти</w:t>
      </w:r>
      <w:r>
        <w:rPr>
          <w:rFonts w:ascii="Times New Roman" w:hAnsi="Times New Roman"/>
          <w:noProof/>
          <w:sz w:val="28"/>
        </w:rPr>
        <w:t>рованного изделия.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</w:t>
      </w:r>
      <w:r>
        <w:rPr>
          <w:rFonts w:ascii="Times New Roman" w:hAnsi="Times New Roman"/>
          <w:noProof/>
          <w:sz w:val="28"/>
        </w:rPr>
        <w:t>______________________________________________________________</w:t>
      </w:r>
    </w:p>
    <w:p w:rsidR="00D0406F" w:rsidRDefault="008C0D8E">
      <w:pPr>
        <w:spacing w:after="160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Задание № 10. 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Как вы думаете, влияние какой страны более всего прослеживается в интерьере дома-музея В.Л. Пушкина?</w:t>
      </w:r>
    </w:p>
    <w:p w:rsidR="00D0406F" w:rsidRDefault="008C0D8E">
      <w:pPr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Аргументируйте свой ответ __________</w:t>
      </w:r>
      <w:bookmarkStart w:id="0" w:name="_GoBack"/>
      <w:bookmarkEnd w:id="0"/>
      <w:r>
        <w:rPr>
          <w:rFonts w:ascii="Times New Roman" w:hAnsi="Times New Roman"/>
          <w:noProof/>
          <w:sz w:val="28"/>
        </w:rPr>
        <w:t>________________________</w:t>
      </w:r>
      <w:r>
        <w:rPr>
          <w:rFonts w:ascii="Times New Roman" w:hAnsi="Times New Roman"/>
          <w:noProof/>
          <w:sz w:val="28"/>
        </w:rPr>
        <w:t>__________________________________</w:t>
      </w:r>
    </w:p>
    <w:p w:rsidR="00D0406F" w:rsidRDefault="00D0406F"/>
    <w:sectPr w:rsidR="00D0406F">
      <w:pgSz w:w="11906" w:h="16838" w:code="9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72FF"/>
    <w:multiLevelType w:val="multilevel"/>
    <w:tmpl w:val="F2CE8BC8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decimal"/>
      <w:isLgl/>
      <w:lvlText w:val="%1.%2"/>
      <w:lvlJc w:val="left"/>
      <w:pPr>
        <w:spacing w:after="0" w:line="240" w:lineRule="auto"/>
        <w:ind w:left="1080" w:hanging="360"/>
      </w:pPr>
    </w:lvl>
    <w:lvl w:ilvl="2">
      <w:start w:val="1"/>
      <w:numFmt w:val="decimal"/>
      <w:isLgl/>
      <w:lvlText w:val="%1.%2.%3"/>
      <w:lvlJc w:val="left"/>
      <w:pPr>
        <w:spacing w:after="0" w:line="240" w:lineRule="auto"/>
        <w:ind w:left="1800" w:hanging="720"/>
      </w:pPr>
    </w:lvl>
    <w:lvl w:ilvl="3">
      <w:start w:val="1"/>
      <w:numFmt w:val="decimal"/>
      <w:isLgl/>
      <w:lvlText w:val="%1.%2.%3.%4"/>
      <w:lvlJc w:val="left"/>
      <w:pPr>
        <w:spacing w:after="0" w:line="240" w:lineRule="auto"/>
        <w:ind w:left="2160" w:hanging="720"/>
      </w:pPr>
    </w:lvl>
    <w:lvl w:ilvl="4">
      <w:start w:val="1"/>
      <w:numFmt w:val="decimal"/>
      <w:isLgl/>
      <w:lvlText w:val="%1.%2.%3.%4.%5"/>
      <w:lvlJc w:val="left"/>
      <w:pPr>
        <w:spacing w:after="0" w:line="240" w:lineRule="auto"/>
        <w:ind w:left="2880" w:hanging="1080"/>
      </w:pPr>
    </w:lvl>
    <w:lvl w:ilvl="5">
      <w:start w:val="1"/>
      <w:numFmt w:val="decimal"/>
      <w:isLgl/>
      <w:lvlText w:val="%1.%2.%3.%4.%5.%6"/>
      <w:lvlJc w:val="left"/>
      <w:pPr>
        <w:spacing w:after="0" w:line="240" w:lineRule="auto"/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spacing w:after="0" w:line="240" w:lineRule="auto"/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spacing w:after="0" w:line="240" w:lineRule="auto"/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spacing w:after="0" w:line="240" w:lineRule="auto"/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406F"/>
    <w:rsid w:val="00401B20"/>
    <w:rsid w:val="008C0D8E"/>
    <w:rsid w:val="00C93D9C"/>
    <w:rsid w:val="00D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basedOn w:val="a"/>
    <w:pPr>
      <w:spacing w:after="0" w:line="240" w:lineRule="auto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museum.ru/?q=exhibition/vystavka-so-vkusom-i-roskoshyu" TargetMode="External"/><Relationship Id="rId13" Type="http://schemas.openxmlformats.org/officeDocument/2006/relationships/hyperlink" Target="http://vl.pushkinmuseum.ru/expositio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shkinmuseum.ru/?q=collection/kollekciya-mebeli-gmp" TargetMode="External"/><Relationship Id="rId12" Type="http://schemas.openxmlformats.org/officeDocument/2006/relationships/hyperlink" Target="http://www.pushkinmuseum.ru/?q=collections/365&amp;page=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.pushkinmuseum.ru/exposition.html" TargetMode="Externa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l.pushkinmuseum.ru/exposi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2020-04-16T16:40:00Z</dcterms:created>
  <dcterms:modified xsi:type="dcterms:W3CDTF">2020-04-16T16:40:00Z</dcterms:modified>
</cp:coreProperties>
</file>